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 w:rsidRPr="007135C0">
        <w:rPr>
          <w:rFonts w:ascii="Times New Roman" w:hAnsi="Times New Roman" w:cs="Times New Roman"/>
          <w:sz w:val="28"/>
          <w:szCs w:val="28"/>
        </w:rPr>
        <w:t>Эта речевая инс</w:t>
      </w:r>
      <w:r>
        <w:rPr>
          <w:rFonts w:ascii="Times New Roman" w:hAnsi="Times New Roman" w:cs="Times New Roman"/>
          <w:sz w:val="28"/>
          <w:szCs w:val="28"/>
        </w:rPr>
        <w:t xml:space="preserve">трукция построена по принципу </w:t>
      </w:r>
      <w:r w:rsidRPr="007135C0">
        <w:rPr>
          <w:rFonts w:ascii="Times New Roman" w:hAnsi="Times New Roman" w:cs="Times New Roman"/>
          <w:sz w:val="28"/>
          <w:szCs w:val="28"/>
        </w:rPr>
        <w:t xml:space="preserve">«Присоединение — Нормализация — Переключение — </w:t>
      </w:r>
      <w:r w:rsidRPr="007135C0">
        <w:rPr>
          <w:rFonts w:ascii="Times New Roman" w:hAnsi="Times New Roman" w:cs="Times New Roman"/>
          <w:sz w:val="28"/>
          <w:szCs w:val="28"/>
        </w:rPr>
        <w:t>Передача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ответственности»</w:t>
      </w:r>
      <w:r w:rsidRPr="007135C0">
        <w:rPr>
          <w:rFonts w:ascii="Times New Roman" w:hAnsi="Times New Roman" w:cs="Times New Roman"/>
          <w:sz w:val="28"/>
          <w:szCs w:val="28"/>
        </w:rPr>
        <w:t>.</w:t>
      </w:r>
    </w:p>
    <w:p w:rsidR="007135C0" w:rsidRPr="007135C0" w:rsidRDefault="007135C0" w:rsidP="007135C0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7135C0">
        <w:rPr>
          <w:rFonts w:ascii="Times New Roman" w:hAnsi="Times New Roman" w:cs="Times New Roman"/>
          <w:color w:val="FF0000"/>
          <w:sz w:val="28"/>
          <w:szCs w:val="28"/>
        </w:rPr>
        <w:t xml:space="preserve"> Она поможет родителю не поддаться панике, поддержать ребенка и при этом не сорвать процесс адаптации преждевременным приездом.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 w:rsidRPr="007135C0">
        <w:rPr>
          <w:rFonts w:ascii="Times New Roman" w:hAnsi="Times New Roman" w:cs="Times New Roman"/>
          <w:sz w:val="28"/>
          <w:szCs w:val="28"/>
        </w:rPr>
        <w:t xml:space="preserve"> Шаг 1. Присоединение и </w:t>
      </w:r>
      <w:proofErr w:type="spellStart"/>
      <w:r w:rsidRPr="007135C0">
        <w:rPr>
          <w:rFonts w:ascii="Times New Roman" w:hAnsi="Times New Roman" w:cs="Times New Roman"/>
          <w:sz w:val="28"/>
          <w:szCs w:val="28"/>
        </w:rPr>
        <w:t>валидация</w:t>
      </w:r>
      <w:proofErr w:type="spellEnd"/>
      <w:r w:rsidRPr="007135C0">
        <w:rPr>
          <w:rFonts w:ascii="Times New Roman" w:hAnsi="Times New Roman" w:cs="Times New Roman"/>
          <w:sz w:val="28"/>
          <w:szCs w:val="28"/>
        </w:rPr>
        <w:t xml:space="preserve"> (Дать выпустить пар)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7135C0">
        <w:rPr>
          <w:rFonts w:ascii="Times New Roman" w:hAnsi="Times New Roman" w:cs="Times New Roman"/>
          <w:sz w:val="28"/>
          <w:szCs w:val="28"/>
        </w:rPr>
        <w:t xml:space="preserve"> Показать ребенку, что его слышат и не обесценивают его чувства. Не спорить.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Вместо:</w:t>
      </w:r>
      <w:r w:rsidRPr="007135C0">
        <w:rPr>
          <w:rFonts w:ascii="Times New Roman" w:hAnsi="Times New Roman" w:cs="Times New Roman"/>
          <w:sz w:val="28"/>
          <w:szCs w:val="28"/>
        </w:rPr>
        <w:t xml:space="preserve"> «Да какой там м</w:t>
      </w:r>
      <w:r>
        <w:rPr>
          <w:rFonts w:ascii="Times New Roman" w:hAnsi="Times New Roman" w:cs="Times New Roman"/>
          <w:sz w:val="28"/>
          <w:szCs w:val="28"/>
        </w:rPr>
        <w:t xml:space="preserve">ожет быть скучно? </w:t>
      </w:r>
      <w:r w:rsidRPr="007135C0">
        <w:rPr>
          <w:rFonts w:ascii="Times New Roman" w:hAnsi="Times New Roman" w:cs="Times New Roman"/>
          <w:sz w:val="28"/>
          <w:szCs w:val="28"/>
        </w:rPr>
        <w:t>Не выдумывай!»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Говорим: </w:t>
      </w:r>
      <w:r w:rsidRPr="007135C0">
        <w:rPr>
          <w:rFonts w:ascii="Times New Roman" w:hAnsi="Times New Roman" w:cs="Times New Roman"/>
          <w:sz w:val="28"/>
          <w:szCs w:val="28"/>
        </w:rPr>
        <w:t>«Слышу тебя. Тебе сейчас очень грустно и одиноко, да? Это очень тяжелое чувство, когда вокруг всё новое, а нас нет рядом».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Правило: </w:t>
      </w:r>
      <w:r w:rsidRPr="007135C0">
        <w:rPr>
          <w:rFonts w:ascii="Times New Roman" w:hAnsi="Times New Roman" w:cs="Times New Roman"/>
          <w:sz w:val="28"/>
          <w:szCs w:val="28"/>
        </w:rPr>
        <w:t>Дайте ребенку высказаться 1–2 минуты. Не перебивайте, не пытайтесь сразу развеселить. Просто слушайте и поддакивайте: «Да... понимаю... конечно...».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 w:rsidRPr="007135C0">
        <w:rPr>
          <w:rFonts w:ascii="Times New Roman" w:hAnsi="Times New Roman" w:cs="Times New Roman"/>
          <w:sz w:val="28"/>
          <w:szCs w:val="28"/>
        </w:rPr>
        <w:t xml:space="preserve"> Шаг 2. Нормализация (Объяснить механику)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7135C0">
        <w:rPr>
          <w:rFonts w:ascii="Times New Roman" w:hAnsi="Times New Roman" w:cs="Times New Roman"/>
          <w:sz w:val="28"/>
          <w:szCs w:val="28"/>
        </w:rPr>
        <w:t>Снять с ребенка чувство вины за то, что он «неправильно отдыхает». Объяснить, что «скука» — это часто маска тревоги.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*Говорим:</w:t>
      </w:r>
      <w:r w:rsidRPr="007135C0">
        <w:rPr>
          <w:rFonts w:ascii="Times New Roman" w:hAnsi="Times New Roman" w:cs="Times New Roman"/>
          <w:sz w:val="28"/>
          <w:szCs w:val="28"/>
        </w:rPr>
        <w:t xml:space="preserve"> «Знаешь, первые дни в новом месте почти всем детям бывает скучно и тоскливо. Это не значит, что там плохо. Это просто твоя голова и сердце привыкают к новому дому. Это называется адаптация. Ты не один такой, через это проходят почти все».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 w:rsidRPr="007135C0">
        <w:rPr>
          <w:rFonts w:ascii="Times New Roman" w:hAnsi="Times New Roman" w:cs="Times New Roman"/>
          <w:sz w:val="28"/>
          <w:szCs w:val="28"/>
        </w:rPr>
        <w:t>Шаг 3. Переключение фокуса (Включить наблюдателя)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7135C0">
        <w:rPr>
          <w:rFonts w:ascii="Times New Roman" w:hAnsi="Times New Roman" w:cs="Times New Roman"/>
          <w:sz w:val="28"/>
          <w:szCs w:val="28"/>
        </w:rPr>
        <w:t>Вывести ребенка из состояния «жертвы» в состояние «наблюдателя». Мозг не может одновременно жалеть себя и анализировать факты.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 w:rsidRPr="007135C0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Говорим: </w:t>
      </w:r>
      <w:r w:rsidRPr="007135C0">
        <w:rPr>
          <w:rFonts w:ascii="Times New Roman" w:hAnsi="Times New Roman" w:cs="Times New Roman"/>
          <w:sz w:val="28"/>
          <w:szCs w:val="28"/>
        </w:rPr>
        <w:t>«Давай на секунду отвлечемся от грусти. Расскажи мне не о том, как тебе плохо, а о трех вещах: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 w:rsidRPr="007135C0">
        <w:rPr>
          <w:rFonts w:ascii="Times New Roman" w:hAnsi="Times New Roman" w:cs="Times New Roman"/>
          <w:sz w:val="28"/>
          <w:szCs w:val="28"/>
        </w:rPr>
        <w:t xml:space="preserve">    1.  Какая самая странная или смешная еда была сегодня в столовой?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 w:rsidRPr="007135C0">
        <w:rPr>
          <w:rFonts w:ascii="Times New Roman" w:hAnsi="Times New Roman" w:cs="Times New Roman"/>
          <w:sz w:val="28"/>
          <w:szCs w:val="28"/>
        </w:rPr>
        <w:t xml:space="preserve">    2.  Какого цвета стены в вашей палате?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 w:rsidRPr="007135C0">
        <w:rPr>
          <w:rFonts w:ascii="Times New Roman" w:hAnsi="Times New Roman" w:cs="Times New Roman"/>
          <w:sz w:val="28"/>
          <w:szCs w:val="28"/>
        </w:rPr>
        <w:t xml:space="preserve">    3.  Кто из ребят сегодня показался тебе самым забавным, даже если вы еще не подружились?»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 w:rsidRPr="007135C0">
        <w:rPr>
          <w:rFonts w:ascii="Times New Roman" w:hAnsi="Times New Roman" w:cs="Times New Roman"/>
          <w:sz w:val="28"/>
          <w:szCs w:val="28"/>
        </w:rPr>
        <w:t>Шаг 4. Передача ответственности и «Мост в будущее» (Магическая фраза)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7135C0">
        <w:rPr>
          <w:rFonts w:ascii="Times New Roman" w:hAnsi="Times New Roman" w:cs="Times New Roman"/>
          <w:sz w:val="28"/>
          <w:szCs w:val="28"/>
        </w:rPr>
        <w:t>Показать ребенку, что он сильный и справится сам, но у него есть «страховочный трос» в виде во</w:t>
      </w:r>
      <w:r>
        <w:rPr>
          <w:rFonts w:ascii="Times New Roman" w:hAnsi="Times New Roman" w:cs="Times New Roman"/>
          <w:sz w:val="28"/>
          <w:szCs w:val="28"/>
        </w:rPr>
        <w:t>спитателей</w:t>
      </w:r>
      <w:r w:rsidRPr="007135C0">
        <w:rPr>
          <w:rFonts w:ascii="Times New Roman" w:hAnsi="Times New Roman" w:cs="Times New Roman"/>
          <w:sz w:val="28"/>
          <w:szCs w:val="28"/>
        </w:rPr>
        <w:t>. Завершить разговор на сильной ноте.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Говорим: </w:t>
      </w:r>
      <w:r w:rsidRPr="007135C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7135C0">
        <w:rPr>
          <w:rFonts w:ascii="Times New Roman" w:hAnsi="Times New Roman" w:cs="Times New Roman"/>
          <w:sz w:val="28"/>
          <w:szCs w:val="28"/>
        </w:rPr>
        <w:t>Я знаю, что ты справишься. Во</w:t>
      </w:r>
      <w:r>
        <w:rPr>
          <w:rFonts w:ascii="Times New Roman" w:hAnsi="Times New Roman" w:cs="Times New Roman"/>
          <w:sz w:val="28"/>
          <w:szCs w:val="28"/>
        </w:rPr>
        <w:t>спитатели</w:t>
      </w:r>
      <w:r w:rsidRPr="007135C0">
        <w:rPr>
          <w:rFonts w:ascii="Times New Roman" w:hAnsi="Times New Roman" w:cs="Times New Roman"/>
          <w:sz w:val="28"/>
          <w:szCs w:val="28"/>
        </w:rPr>
        <w:t xml:space="preserve"> сейчас рядом, они знают, как помочь. Я доверяю им.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Давай договоримся:</w:t>
      </w:r>
      <w:r w:rsidRPr="007135C0">
        <w:rPr>
          <w:rFonts w:ascii="Times New Roman" w:hAnsi="Times New Roman" w:cs="Times New Roman"/>
          <w:sz w:val="28"/>
          <w:szCs w:val="28"/>
        </w:rPr>
        <w:t xml:space="preserve"> ты сейчас положишь трубку, сделаешь глубокий вдох и пойдешь на то, что они предлагают (на полдник/в библиотеку/на улицу). Попробуй побыть там всего 20 минут.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 w:rsidRPr="007135C0">
        <w:rPr>
          <w:rFonts w:ascii="Times New Roman" w:hAnsi="Times New Roman" w:cs="Times New Roman"/>
          <w:sz w:val="28"/>
          <w:szCs w:val="28"/>
        </w:rPr>
        <w:t xml:space="preserve">    Если через 20–30 минут грусть н</w:t>
      </w:r>
      <w:r>
        <w:rPr>
          <w:rFonts w:ascii="Times New Roman" w:hAnsi="Times New Roman" w:cs="Times New Roman"/>
          <w:sz w:val="28"/>
          <w:szCs w:val="28"/>
        </w:rPr>
        <w:t>е отпустит — позвони мне снова</w:t>
      </w:r>
      <w:r w:rsidRPr="007135C0">
        <w:rPr>
          <w:rFonts w:ascii="Times New Roman" w:hAnsi="Times New Roman" w:cs="Times New Roman"/>
          <w:sz w:val="28"/>
          <w:szCs w:val="28"/>
        </w:rPr>
        <w:t>, и мы придумаем, что делать.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 w:rsidRPr="007135C0">
        <w:rPr>
          <w:rFonts w:ascii="Times New Roman" w:hAnsi="Times New Roman" w:cs="Times New Roman"/>
          <w:sz w:val="28"/>
          <w:szCs w:val="28"/>
        </w:rPr>
        <w:t xml:space="preserve">    А если станет хоть капельку легче — позвони мне вечером и расскажи, что самого интересного случилось за день.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 w:rsidRPr="007135C0">
        <w:rPr>
          <w:rFonts w:ascii="Times New Roman" w:hAnsi="Times New Roman" w:cs="Times New Roman"/>
          <w:sz w:val="28"/>
          <w:szCs w:val="28"/>
        </w:rPr>
        <w:t xml:space="preserve">    Я тебя очень люблю, я тобой горжусь. Ты не один, мы думаем о тебе. Люблю-люблю, целую. Пока».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ВАЖНО: </w:t>
      </w:r>
      <w:r w:rsidRPr="007135C0">
        <w:rPr>
          <w:rFonts w:ascii="Times New Roman" w:hAnsi="Times New Roman" w:cs="Times New Roman"/>
          <w:sz w:val="28"/>
          <w:szCs w:val="28"/>
        </w:rPr>
        <w:t xml:space="preserve">Родитель </w:t>
      </w:r>
      <w:proofErr w:type="gramStart"/>
      <w:r w:rsidRPr="007135C0">
        <w:rPr>
          <w:rFonts w:ascii="Times New Roman" w:hAnsi="Times New Roman" w:cs="Times New Roman"/>
          <w:sz w:val="28"/>
          <w:szCs w:val="28"/>
        </w:rPr>
        <w:t xml:space="preserve">должен </w:t>
      </w:r>
      <w:r>
        <w:rPr>
          <w:rFonts w:ascii="Times New Roman" w:hAnsi="Times New Roman" w:cs="Times New Roman"/>
          <w:sz w:val="28"/>
          <w:szCs w:val="28"/>
        </w:rPr>
        <w:t xml:space="preserve"> первым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нажать кнопку «отбой»</w:t>
      </w:r>
      <w:r w:rsidRPr="007135C0">
        <w:rPr>
          <w:rFonts w:ascii="Times New Roman" w:hAnsi="Times New Roman" w:cs="Times New Roman"/>
          <w:sz w:val="28"/>
          <w:szCs w:val="28"/>
        </w:rPr>
        <w:t>. Если ждать, пока ребенок скажет «пока», он может снова начать плакать.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 w:rsidRPr="007135C0">
        <w:rPr>
          <w:rFonts w:ascii="Times New Roman" w:hAnsi="Times New Roman" w:cs="Times New Roman"/>
          <w:sz w:val="28"/>
          <w:szCs w:val="28"/>
        </w:rPr>
        <w:t xml:space="preserve"> Чего говорить НЕЛЬЗЯ (Анти-инструкция):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</w:t>
      </w:r>
      <w:r w:rsidRPr="007135C0">
        <w:rPr>
          <w:rFonts w:ascii="Times New Roman" w:hAnsi="Times New Roman" w:cs="Times New Roman"/>
          <w:sz w:val="28"/>
          <w:szCs w:val="28"/>
        </w:rPr>
        <w:t>«Соберись, тряпка! Пос</w:t>
      </w:r>
      <w:r>
        <w:rPr>
          <w:rFonts w:ascii="Times New Roman" w:hAnsi="Times New Roman" w:cs="Times New Roman"/>
          <w:sz w:val="28"/>
          <w:szCs w:val="28"/>
        </w:rPr>
        <w:t>мотри, другие дети веселятся».</w:t>
      </w:r>
      <w:r w:rsidRPr="007135C0">
        <w:rPr>
          <w:rFonts w:ascii="Times New Roman" w:hAnsi="Times New Roman" w:cs="Times New Roman"/>
          <w:sz w:val="28"/>
          <w:szCs w:val="28"/>
        </w:rPr>
        <w:t xml:space="preserve"> (Вызывает стыд и подавление эмоций, которые потом выльются в </w:t>
      </w:r>
      <w:proofErr w:type="spellStart"/>
      <w:r w:rsidRPr="007135C0">
        <w:rPr>
          <w:rFonts w:ascii="Times New Roman" w:hAnsi="Times New Roman" w:cs="Times New Roman"/>
          <w:sz w:val="28"/>
          <w:szCs w:val="28"/>
        </w:rPr>
        <w:t>психосоматику</w:t>
      </w:r>
      <w:proofErr w:type="spellEnd"/>
      <w:r w:rsidRPr="007135C0">
        <w:rPr>
          <w:rFonts w:ascii="Times New Roman" w:hAnsi="Times New Roman" w:cs="Times New Roman"/>
          <w:sz w:val="28"/>
          <w:szCs w:val="28"/>
        </w:rPr>
        <w:t>).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Pr="007135C0">
        <w:rPr>
          <w:rFonts w:ascii="Times New Roman" w:hAnsi="Times New Roman" w:cs="Times New Roman"/>
          <w:sz w:val="28"/>
          <w:szCs w:val="28"/>
        </w:rPr>
        <w:t>«Если ты не перестанешь ныть, я приед</w:t>
      </w:r>
      <w:r>
        <w:rPr>
          <w:rFonts w:ascii="Times New Roman" w:hAnsi="Times New Roman" w:cs="Times New Roman"/>
          <w:sz w:val="28"/>
          <w:szCs w:val="28"/>
        </w:rPr>
        <w:t>у и заберу тебя прямо завтра».</w:t>
      </w:r>
      <w:r w:rsidRPr="007135C0">
        <w:rPr>
          <w:rFonts w:ascii="Times New Roman" w:hAnsi="Times New Roman" w:cs="Times New Roman"/>
          <w:sz w:val="28"/>
          <w:szCs w:val="28"/>
        </w:rPr>
        <w:t xml:space="preserve"> (Закрепляет манипуляцию. Ребенок понимает: чтобы приехала мама, нужно страдать).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 w:rsidRPr="007135C0">
        <w:rPr>
          <w:rFonts w:ascii="Times New Roman" w:hAnsi="Times New Roman" w:cs="Times New Roman"/>
          <w:sz w:val="28"/>
          <w:szCs w:val="28"/>
        </w:rPr>
        <w:t>«А я тут с ума схожу, мне н</w:t>
      </w:r>
      <w:r>
        <w:rPr>
          <w:rFonts w:ascii="Times New Roman" w:hAnsi="Times New Roman" w:cs="Times New Roman"/>
          <w:sz w:val="28"/>
          <w:szCs w:val="28"/>
        </w:rPr>
        <w:t>а работу завтра, а ты звонишь!»</w:t>
      </w:r>
      <w:r w:rsidRPr="007135C0">
        <w:rPr>
          <w:rFonts w:ascii="Times New Roman" w:hAnsi="Times New Roman" w:cs="Times New Roman"/>
          <w:sz w:val="28"/>
          <w:szCs w:val="28"/>
        </w:rPr>
        <w:t xml:space="preserve"> (Вешает на ребенка вину за свои взрослые проблемы).</w:t>
      </w:r>
    </w:p>
    <w:p w:rsidR="007135C0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 w:rsidRPr="007135C0">
        <w:rPr>
          <w:rFonts w:ascii="Times New Roman" w:hAnsi="Times New Roman" w:cs="Times New Roman"/>
          <w:sz w:val="28"/>
          <w:szCs w:val="28"/>
        </w:rPr>
        <w:t>«Ну ладно, мы з</w:t>
      </w:r>
      <w:r>
        <w:rPr>
          <w:rFonts w:ascii="Times New Roman" w:hAnsi="Times New Roman" w:cs="Times New Roman"/>
          <w:sz w:val="28"/>
          <w:szCs w:val="28"/>
        </w:rPr>
        <w:t>автра приедем тебя навестить».</w:t>
      </w:r>
      <w:r w:rsidRPr="007135C0">
        <w:rPr>
          <w:rFonts w:ascii="Times New Roman" w:hAnsi="Times New Roman" w:cs="Times New Roman"/>
          <w:sz w:val="28"/>
          <w:szCs w:val="28"/>
        </w:rPr>
        <w:t xml:space="preserve"> (Ломает режим адаптации. Ребенок не пойдет искать друзей, он будет просто сидеть у ворот и ждать родителей).</w:t>
      </w:r>
    </w:p>
    <w:p w:rsidR="001B226B" w:rsidRPr="007135C0" w:rsidRDefault="007135C0" w:rsidP="00713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</w:t>
      </w:r>
      <w:r w:rsidRPr="007135C0">
        <w:rPr>
          <w:rFonts w:ascii="Times New Roman" w:hAnsi="Times New Roman" w:cs="Times New Roman"/>
          <w:sz w:val="28"/>
          <w:szCs w:val="28"/>
        </w:rPr>
        <w:t>«А что именно тебе ску</w:t>
      </w:r>
      <w:r>
        <w:rPr>
          <w:rFonts w:ascii="Times New Roman" w:hAnsi="Times New Roman" w:cs="Times New Roman"/>
          <w:sz w:val="28"/>
          <w:szCs w:val="28"/>
        </w:rPr>
        <w:t>чно? Какие игры неинтересные?»</w:t>
      </w:r>
      <w:bookmarkStart w:id="0" w:name="_GoBack"/>
      <w:bookmarkEnd w:id="0"/>
      <w:r w:rsidRPr="007135C0">
        <w:rPr>
          <w:rFonts w:ascii="Times New Roman" w:hAnsi="Times New Roman" w:cs="Times New Roman"/>
          <w:sz w:val="28"/>
          <w:szCs w:val="28"/>
        </w:rPr>
        <w:t xml:space="preserve"> (Начинает допрос. Ребенок в стрессе не может анализировать качество программы, он чувствует только одиночество).</w:t>
      </w:r>
    </w:p>
    <w:sectPr w:rsidR="001B226B" w:rsidRPr="00713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15164"/>
    <w:multiLevelType w:val="hybridMultilevel"/>
    <w:tmpl w:val="DAFC82A0"/>
    <w:lvl w:ilvl="0" w:tplc="F168D23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9EF"/>
    <w:rsid w:val="000149EF"/>
    <w:rsid w:val="001B226B"/>
    <w:rsid w:val="0071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80888-FF80-4C45-825F-023E87615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2026-10-09T08:39:00Z</dcterms:created>
  <dcterms:modified xsi:type="dcterms:W3CDTF">2026-10-09T08:48:00Z</dcterms:modified>
</cp:coreProperties>
</file>